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spacing w:lineRule="auto" w:line="259"/>
        <w:jc w:val="center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>Village Of Kincaid</w:t>
      </w:r>
    </w:p>
    <w:p>
      <w:pPr>
        <w:spacing w:lineRule="auto" w:line="259"/>
        <w:jc w:val="center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>115 Central Ave. Kincaid IL. 62540</w:t>
      </w:r>
    </w:p>
    <w:p>
      <w:pPr>
        <w:spacing w:lineRule="auto" w:line="259"/>
        <w:jc w:val="center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>Time- 6:00 p.m.</w:t>
      </w:r>
    </w:p>
    <w:p>
      <w:pPr>
        <w:spacing w:lineRule="auto" w:line="259"/>
        <w:jc w:val="center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>Monday, April 14, 2025</w:t>
      </w:r>
    </w:p>
    <w:p>
      <w:pPr>
        <w:spacing w:lineRule="auto" w:line="259"/>
        <w:jc w:val="center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>Regular Meeting Agenda</w:t>
      </w:r>
    </w:p>
    <w:p>
      <w:pPr>
        <w:numPr>
          <w:ilvl w:val="0"/>
          <w:numId w:val="1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>Roll Call</w:t>
      </w:r>
    </w:p>
    <w:p>
      <w:pPr>
        <w:numPr>
          <w:ilvl w:val="0"/>
          <w:numId w:val="1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>Pledge of Allegiance</w:t>
      </w:r>
    </w:p>
    <w:p>
      <w:pPr>
        <w:numPr>
          <w:ilvl w:val="0"/>
          <w:numId w:val="1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 xml:space="preserve">Approval of minutes from </w:t>
      </w:r>
      <w:r>
        <w:rPr>
          <w:rFonts w:ascii="Calibri" w:hAnsi="Calibri" w:cs="Calibri"/>
          <w:sz w:val="20"/>
        </w:rPr>
        <w:t>March</w:t>
      </w:r>
      <w:r>
        <w:rPr>
          <w:rFonts w:ascii="Calibri" w:hAnsi="Calibri" w:cs="Times New Roman"/>
          <w:sz w:val="20"/>
        </w:rPr>
        <w:t xml:space="preserve"> meetings</w:t>
      </w:r>
    </w:p>
    <w:p>
      <w:pPr>
        <w:spacing w:lineRule="auto" w:line="259"/>
        <w:ind w:left="720"/>
        <w:contextualSpacing w:val="1"/>
        <w:rPr>
          <w:rFonts w:ascii="Calibri" w:hAnsi="Calibri" w:cs="Times New Roman"/>
          <w:sz w:val="20"/>
        </w:rPr>
      </w:pPr>
    </w:p>
    <w:p>
      <w:pPr>
        <w:numPr>
          <w:ilvl w:val="0"/>
          <w:numId w:val="1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Special Guest-Chastain &amp; Associates LLC</w:t>
      </w:r>
    </w:p>
    <w:p>
      <w:pPr>
        <w:numPr>
          <w:ilvl w:val="0"/>
          <w:numId w:val="1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Special Guest- John Berry</w:t>
      </w:r>
      <w:bookmarkStart w:id="0" w:name="_dx_frag_StartFragment"/>
      <w:bookmarkEnd w:id="0"/>
      <w:bookmarkStart w:id="1" w:name="_dx_frag_EndFragment"/>
      <w:bookmarkEnd w:id="1"/>
      <w:r>
        <w:rPr>
          <w:rFonts w:ascii="Arial" w:hAnsi="Arial" w:cs="Calibri"/>
          <w:color w:val="222222"/>
          <w:sz w:val="22"/>
          <w:shd w:val="clear" w:color="auto" w:fill="FFFFFF"/>
        </w:rPr>
        <w:t xml:space="preserve"> </w:t>
      </w:r>
      <w:r>
        <w:rPr>
          <w:rFonts w:ascii="Calibri" w:hAnsi="Calibri" w:cs="Arial"/>
          <w:color w:val="222222"/>
          <w:sz w:val="20"/>
          <w:shd w:val="clear" w:color="auto" w:fill="FFFFFF"/>
        </w:rPr>
        <w:t>business</w:t>
      </w:r>
      <w:r>
        <w:rPr>
          <w:rFonts w:ascii="Calibri" w:hAnsi="Calibri" w:cs="Calibri"/>
          <w:color w:val="222222"/>
          <w:sz w:val="20"/>
          <w:shd w:val="clear" w:color="auto" w:fill="FFFFFF"/>
        </w:rPr>
        <w:t xml:space="preserve"> agent</w:t>
      </w:r>
      <w:r>
        <w:rPr>
          <w:rFonts w:ascii="Calibri" w:hAnsi="Calibri" w:cs="Arial"/>
          <w:color w:val="222222"/>
          <w:sz w:val="20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0"/>
          <w:shd w:val="clear" w:color="auto" w:fill="FFFFFF"/>
        </w:rPr>
        <w:t>-</w:t>
      </w:r>
      <w:r>
        <w:rPr>
          <w:rFonts w:ascii="Calibri" w:hAnsi="Calibri" w:cs="Arial"/>
          <w:color w:val="222222"/>
          <w:sz w:val="20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0"/>
          <w:shd w:val="clear" w:color="auto" w:fill="FFFFFF"/>
        </w:rPr>
        <w:t>T</w:t>
      </w:r>
      <w:r>
        <w:rPr>
          <w:rFonts w:ascii="Calibri" w:hAnsi="Calibri" w:cs="Arial"/>
          <w:color w:val="222222"/>
          <w:sz w:val="20"/>
          <w:shd w:val="clear" w:color="auto" w:fill="FFFFFF"/>
        </w:rPr>
        <w:t>eamsters local union 916</w:t>
      </w:r>
      <w:r>
        <w:rPr>
          <w:rFonts w:ascii="Calibri" w:hAnsi="Calibri" w:cs="Calibri"/>
          <w:color w:val="222222"/>
          <w:sz w:val="20"/>
          <w:shd w:val="clear" w:color="auto" w:fill="FFFFFF"/>
        </w:rPr>
        <w:t xml:space="preserve"> </w:t>
      </w:r>
    </w:p>
    <w:p>
      <w:pPr>
        <w:spacing w:lineRule="auto" w:line="259"/>
        <w:ind w:left="720"/>
        <w:contextualSpacing w:val="1"/>
        <w:rPr>
          <w:rFonts w:ascii="Calibri" w:hAnsi="Calibri" w:cs="Calibri"/>
          <w:sz w:val="20"/>
        </w:rPr>
      </w:pPr>
    </w:p>
    <w:p>
      <w:pPr>
        <w:numPr>
          <w:ilvl w:val="0"/>
          <w:numId w:val="1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>New Business</w:t>
      </w:r>
    </w:p>
    <w:p>
      <w:pPr>
        <w:numPr>
          <w:ilvl w:val="0"/>
          <w:numId w:val="2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>Appoint</w:t>
      </w:r>
      <w:r>
        <w:rPr>
          <w:rFonts w:ascii="Calibri" w:hAnsi="Calibri" w:cs="Calibri"/>
          <w:sz w:val="20"/>
        </w:rPr>
        <w:t>ment of new Trustee</w:t>
      </w:r>
    </w:p>
    <w:p>
      <w:pPr>
        <w:numPr>
          <w:ilvl w:val="0"/>
          <w:numId w:val="2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Discuss changing in-flow meter - sewer plant</w:t>
      </w:r>
    </w:p>
    <w:p>
      <w:pPr>
        <w:numPr>
          <w:ilvl w:val="0"/>
          <w:numId w:val="2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Discuss dam inspection</w:t>
      </w:r>
    </w:p>
    <w:p>
      <w:pPr>
        <w:numPr>
          <w:ilvl w:val="0"/>
          <w:numId w:val="2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Discuss dam repairs</w:t>
      </w:r>
    </w:p>
    <w:p>
      <w:pPr>
        <w:numPr>
          <w:ilvl w:val="0"/>
          <w:numId w:val="2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Discuss adding water valve - outside of town</w:t>
      </w:r>
    </w:p>
    <w:p>
      <w:pPr>
        <w:numPr>
          <w:ilvl w:val="0"/>
          <w:numId w:val="2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Discuss accepting applications for Foreman position</w:t>
      </w:r>
    </w:p>
    <w:p>
      <w:pPr>
        <w:numPr>
          <w:ilvl w:val="0"/>
          <w:numId w:val="2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Renewing Mike Lebshier's wastewater operator contract</w:t>
      </w:r>
    </w:p>
    <w:p>
      <w:pPr>
        <w:spacing w:lineRule="auto" w:line="259"/>
        <w:ind w:left="720"/>
        <w:contextualSpacing w:val="1"/>
        <w:rPr>
          <w:rFonts w:ascii="Calibri" w:hAnsi="Calibri" w:cs="Calibri"/>
          <w:sz w:val="20"/>
        </w:rPr>
      </w:pPr>
    </w:p>
    <w:p>
      <w:pPr>
        <w:spacing w:lineRule="auto" w:line="259"/>
        <w:ind w:left="720"/>
        <w:contextualSpacing w:val="1"/>
        <w:rPr>
          <w:rFonts w:ascii="Calibri" w:hAnsi="Calibri" w:cs="Times New Roman"/>
          <w:sz w:val="20"/>
        </w:rPr>
      </w:pPr>
    </w:p>
    <w:p>
      <w:pPr>
        <w:numPr>
          <w:ilvl w:val="0"/>
          <w:numId w:val="3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 xml:space="preserve">VISITORS: </w:t>
      </w:r>
    </w:p>
    <w:p>
      <w:pPr>
        <w:spacing w:lineRule="auto" w:line="259"/>
        <w:ind w:left="72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VISITORS- A PERSON SHALL BE PERMITTED AN OPPORTUNITY TO ADDRESS OFFICIALS UNDER THE RULES ESTABLISHED BY THE VILLAGE OF KINCAID (3 MINUTES PER PERSON) 5ILCS 120.2.06g</w:t>
      </w:r>
    </w:p>
    <w:p>
      <w:pPr>
        <w:numPr>
          <w:ilvl w:val="0"/>
          <w:numId w:val="4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Approval of bills</w:t>
      </w:r>
    </w:p>
    <w:p>
      <w:pPr>
        <w:numPr>
          <w:ilvl w:val="0"/>
          <w:numId w:val="4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Zoning report</w:t>
      </w:r>
    </w:p>
    <w:p>
      <w:pPr>
        <w:numPr>
          <w:ilvl w:val="0"/>
          <w:numId w:val="4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Approval of treasurer’s report</w:t>
      </w:r>
    </w:p>
    <w:p>
      <w:pPr>
        <w:numPr>
          <w:ilvl w:val="0"/>
          <w:numId w:val="4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Clerk’s report</w:t>
      </w:r>
    </w:p>
    <w:p>
      <w:pPr>
        <w:numPr>
          <w:ilvl w:val="0"/>
          <w:numId w:val="4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Police report</w:t>
      </w:r>
    </w:p>
    <w:p>
      <w:pPr>
        <w:numPr>
          <w:ilvl w:val="0"/>
          <w:numId w:val="4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Foreman’s report</w:t>
      </w:r>
    </w:p>
    <w:p>
      <w:pPr>
        <w:numPr>
          <w:ilvl w:val="0"/>
          <w:numId w:val="4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Attorney’s report</w:t>
      </w:r>
    </w:p>
    <w:p>
      <w:pPr>
        <w:numPr>
          <w:ilvl w:val="0"/>
          <w:numId w:val="4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Trustee’s report and comments</w:t>
      </w:r>
    </w:p>
    <w:p>
      <w:pPr>
        <w:numPr>
          <w:ilvl w:val="0"/>
          <w:numId w:val="4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President’s report and comments</w:t>
      </w:r>
    </w:p>
    <w:p>
      <w:pPr>
        <w:spacing w:lineRule="auto" w:line="259"/>
        <w:ind w:left="720"/>
        <w:contextualSpacing w:val="1"/>
        <w:rPr>
          <w:rFonts w:ascii="Calibri" w:hAnsi="Calibri" w:cs="Calibri"/>
          <w:sz w:val="20"/>
        </w:rPr>
      </w:pPr>
    </w:p>
    <w:p>
      <w:pPr>
        <w:numPr>
          <w:ilvl w:val="0"/>
          <w:numId w:val="5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>Closed session:</w:t>
      </w:r>
    </w:p>
    <w:p>
      <w:pPr>
        <w:numPr>
          <w:ilvl w:val="0"/>
          <w:numId w:val="6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>Meeting to discuss litigation when an action, affecting, or on behalf of the particular body has been filed and is pending in a court. 5ILCS 120/2(c)(11)</w:t>
      </w:r>
    </w:p>
    <w:p>
      <w:pPr>
        <w:numPr>
          <w:ilvl w:val="0"/>
          <w:numId w:val="6"/>
        </w:numPr>
        <w:spacing w:lineRule="auto" w:line="259" w:after="160"/>
        <w:contextualSpacing w:val="1"/>
        <w:rPr>
          <w:rFonts w:ascii="Calibri" w:hAnsi="Calibri" w:cs="Calibri"/>
          <w:sz w:val="20"/>
        </w:rPr>
      </w:pPr>
      <w:r>
        <w:rPr>
          <w:rFonts w:ascii="Calibri" w:hAnsi="Calibri" w:cs="Times New Roman"/>
          <w:sz w:val="20"/>
        </w:rPr>
        <w:t>Meeting to consider the appointment, employment, compensation, discipline, performance, or dism</w:t>
      </w:r>
      <w:r>
        <w:rPr>
          <w:rFonts w:ascii="Calibri" w:hAnsi="Calibri" w:cs="Calibri"/>
          <w:sz w:val="20"/>
        </w:rPr>
        <w:t>iss</w:t>
      </w:r>
      <w:r>
        <w:rPr>
          <w:rFonts w:ascii="Calibri" w:hAnsi="Calibri" w:cs="Times New Roman"/>
          <w:sz w:val="20"/>
        </w:rPr>
        <w:t>al of specific employees. 5ILCS 120/2(c)(1)</w:t>
      </w:r>
    </w:p>
    <w:p>
      <w:pPr>
        <w:spacing w:lineRule="auto" w:line="259"/>
        <w:ind w:left="720"/>
        <w:contextualSpacing w:val="1"/>
        <w:rPr>
          <w:rFonts w:ascii="Calibri" w:hAnsi="Calibri" w:cs="Times New Roman"/>
          <w:sz w:val="20"/>
        </w:rPr>
      </w:pPr>
    </w:p>
    <w:p>
      <w:pPr>
        <w:numPr>
          <w:ilvl w:val="0"/>
          <w:numId w:val="7"/>
        </w:numPr>
        <w:spacing w:lineRule="auto" w:line="259" w:after="160"/>
        <w:contextualSpacing w:val="1"/>
        <w:rPr>
          <w:rFonts w:ascii="Calibri" w:hAnsi="Calibri" w:cs="Times New Roman"/>
          <w:sz w:val="20"/>
        </w:rPr>
      </w:pPr>
      <w:r>
        <w:rPr>
          <w:rFonts w:ascii="Calibri" w:hAnsi="Calibri" w:cs="Calibri"/>
          <w:sz w:val="20"/>
        </w:rPr>
        <w:t>Adjournment</w:t>
      </w:r>
    </w:p>
    <w:p/>
    <w:sectPr>
      <w:type w:val="nextPage"/>
      <w:pgMar w:left="1440" w:right="144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spacing w:lineRule="auto" w:line="240" w:after="0"/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spacing w:lineRule="auto" w:line="240" w:after="0"/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spacing w:lineRule="auto" w:line="240" w:after="0"/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spacing w:lineRule="auto" w:line="240" w:after="0"/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spacing w:lineRule="auto" w:line="240" w:after="0"/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spacing w:lineRule="auto" w:line="240" w:after="0"/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spacing w:lineRule="auto" w:line="240" w:after="0"/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spacing w:lineRule="auto" w:line="240" w:after="0"/>
        <w:ind w:hanging="360" w:left="6480"/>
      </w:pPr>
      <w:rPr>
        <w:rFonts w:ascii="Wingdings" w:hAnsi="Wingdings"/>
      </w:rPr>
    </w:lvl>
  </w:abstractNum>
  <w:abstractNum w:abstractNumId="1">
    <w:nsid w:val="3DA7602F"/>
    <w:multiLevelType w:val="hybridMultilevel"/>
    <w:lvl w:ilvl="0" w:tplc="04090005">
      <w:start w:val="1"/>
      <w:numFmt w:val="bullet"/>
      <w:suff w:val="tab"/>
      <w:lvlText w:val=""/>
      <w:lvlJc w:val="left"/>
      <w:pPr>
        <w:spacing w:lineRule="auto" w:line="240" w:after="0"/>
        <w:ind w:hanging="360" w:left="1080"/>
      </w:pPr>
      <w:rPr>
        <w:rFonts w:ascii="Wingdings" w:hAnsi="Wingdings"/>
      </w:rPr>
    </w:lvl>
    <w:lvl w:ilvl="1" w:tplc="53322943">
      <w:start w:val="1"/>
      <w:numFmt w:val="bullet"/>
      <w:suff w:val="tab"/>
      <w:lvlText w:val="o"/>
      <w:lvlJc w:val="left"/>
      <w:pPr>
        <w:spacing w:lineRule="auto" w:line="240" w:after="0"/>
        <w:ind w:hanging="360" w:left="1800"/>
      </w:pPr>
      <w:rPr>
        <w:rFonts w:ascii="Courier New" w:hAnsi="Courier New"/>
      </w:rPr>
    </w:lvl>
    <w:lvl w:ilvl="2" w:tplc="51C7EEB3">
      <w:start w:val="1"/>
      <w:numFmt w:val="bullet"/>
      <w:suff w:val="tab"/>
      <w:lvlText w:val=""/>
      <w:lvlJc w:val="left"/>
      <w:pPr>
        <w:spacing w:lineRule="auto" w:line="240" w:after="0"/>
        <w:ind w:hanging="360" w:left="2520"/>
      </w:pPr>
      <w:rPr>
        <w:rFonts w:ascii="Wingdings" w:hAnsi="Wingdings"/>
      </w:rPr>
    </w:lvl>
    <w:lvl w:ilvl="3" w:tplc="19580084">
      <w:start w:val="1"/>
      <w:numFmt w:val="bullet"/>
      <w:suff w:val="tab"/>
      <w:lvlText w:val=""/>
      <w:lvlJc w:val="left"/>
      <w:pPr>
        <w:spacing w:lineRule="auto" w:line="240" w:after="0"/>
        <w:ind w:hanging="360" w:left="3240"/>
      </w:pPr>
      <w:rPr>
        <w:rFonts w:ascii="Symbol" w:hAnsi="Symbol"/>
      </w:rPr>
    </w:lvl>
    <w:lvl w:ilvl="4" w:tplc="5BC8D553">
      <w:start w:val="1"/>
      <w:numFmt w:val="bullet"/>
      <w:suff w:val="tab"/>
      <w:lvlText w:val="o"/>
      <w:lvlJc w:val="left"/>
      <w:pPr>
        <w:spacing w:lineRule="auto" w:line="240" w:after="0"/>
        <w:ind w:hanging="360" w:left="3960"/>
      </w:pPr>
      <w:rPr>
        <w:rFonts w:ascii="Courier New" w:hAnsi="Courier New"/>
      </w:rPr>
    </w:lvl>
    <w:lvl w:ilvl="5" w:tplc="4E3E5CAF">
      <w:start w:val="1"/>
      <w:numFmt w:val="bullet"/>
      <w:suff w:val="tab"/>
      <w:lvlText w:val=""/>
      <w:lvlJc w:val="left"/>
      <w:pPr>
        <w:spacing w:lineRule="auto" w:line="240" w:after="0"/>
        <w:ind w:hanging="360" w:left="4680"/>
      </w:pPr>
      <w:rPr>
        <w:rFonts w:ascii="Wingdings" w:hAnsi="Wingdings"/>
      </w:rPr>
    </w:lvl>
    <w:lvl w:ilvl="6" w:tplc="04B90E65">
      <w:start w:val="1"/>
      <w:numFmt w:val="bullet"/>
      <w:suff w:val="tab"/>
      <w:lvlText w:val=""/>
      <w:lvlJc w:val="left"/>
      <w:pPr>
        <w:spacing w:lineRule="auto" w:line="240" w:after="0"/>
        <w:ind w:hanging="360" w:left="5400"/>
      </w:pPr>
      <w:rPr>
        <w:rFonts w:ascii="Symbol" w:hAnsi="Symbol"/>
      </w:rPr>
    </w:lvl>
    <w:lvl w:ilvl="7" w:tplc="68C5BF46">
      <w:start w:val="1"/>
      <w:numFmt w:val="bullet"/>
      <w:suff w:val="tab"/>
      <w:lvlText w:val="o"/>
      <w:lvlJc w:val="left"/>
      <w:pPr>
        <w:spacing w:lineRule="auto" w:line="240" w:after="0"/>
        <w:ind w:hanging="360" w:left="6120"/>
      </w:pPr>
      <w:rPr>
        <w:rFonts w:ascii="Courier New" w:hAnsi="Courier New"/>
      </w:rPr>
    </w:lvl>
    <w:lvl w:ilvl="8" w:tplc="706BA086">
      <w:start w:val="1"/>
      <w:numFmt w:val="bullet"/>
      <w:suff w:val="tab"/>
      <w:lvlText w:val=""/>
      <w:lvlJc w:val="left"/>
      <w:pPr>
        <w:spacing w:lineRule="auto" w:line="240" w:after="0"/>
        <w:ind w:hanging="360" w:left="6840"/>
      </w:pPr>
      <w:rPr>
        <w:rFonts w:ascii="Wingdings" w:hAnsi="Wingdings"/>
      </w:rPr>
    </w:lvl>
  </w:abstractNum>
  <w:abstractNum w:abstractNumId="2">
    <w:nsid w:val="10AB2399"/>
    <w:multiLevelType w:val="hybridMultilevel"/>
    <w:lvl w:ilvl="0" w:tplc="04090001">
      <w:start w:val="1"/>
      <w:numFmt w:val="bullet"/>
      <w:suff w:val="tab"/>
      <w:lvlText w:val=""/>
      <w:lvlJc w:val="left"/>
      <w:pPr>
        <w:spacing w:lineRule="auto" w:line="240" w:after="0"/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spacing w:lineRule="auto" w:line="240" w:after="0"/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spacing w:lineRule="auto" w:line="240" w:after="0"/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spacing w:lineRule="auto" w:line="240" w:after="0"/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spacing w:lineRule="auto" w:line="240" w:after="0"/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spacing w:lineRule="auto" w:line="240" w:after="0"/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spacing w:lineRule="auto" w:line="240" w:after="0"/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spacing w:lineRule="auto" w:line="240" w:after="0"/>
        <w:ind w:hanging="360" w:left="6480"/>
      </w:pPr>
      <w:rPr>
        <w:rFonts w:ascii="Wingdings" w:hAnsi="Wingdings"/>
      </w:rPr>
    </w:lvl>
  </w:abstractNum>
  <w:abstractNum w:abstractNumId="3">
    <w:nsid w:val="4E6D7EB7"/>
    <w:multiLevelType w:val="hybridMultilevel"/>
    <w:lvl w:ilvl="0" w:tplc="04090001">
      <w:start w:val="1"/>
      <w:numFmt w:val="bullet"/>
      <w:suff w:val="tab"/>
      <w:lvlText w:val=""/>
      <w:lvlJc w:val="left"/>
      <w:pPr>
        <w:spacing w:lineRule="auto" w:line="240" w:after="0"/>
        <w:ind w:hanging="360" w:left="720"/>
      </w:pPr>
      <w:rPr>
        <w:rFonts w:ascii="Symbol" w:hAnsi="Symbol"/>
      </w:rPr>
    </w:lvl>
    <w:lvl w:ilvl="1" w:tplc="7EAEE029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Courier New" w:hAnsi="Courier New"/>
      </w:rPr>
    </w:lvl>
    <w:lvl w:ilvl="2" w:tplc="2038336F">
      <w:start w:val="1"/>
      <w:numFmt w:val="bullet"/>
      <w:suff w:val="tab"/>
      <w:lvlText w:val=""/>
      <w:lvlJc w:val="left"/>
      <w:pPr>
        <w:spacing w:lineRule="auto" w:line="240" w:after="0"/>
        <w:ind w:hanging="360" w:left="2160"/>
      </w:pPr>
      <w:rPr>
        <w:rFonts w:ascii="Wingdings" w:hAnsi="Wingdings"/>
      </w:rPr>
    </w:lvl>
    <w:lvl w:ilvl="3" w:tplc="467BEB4F">
      <w:start w:val="1"/>
      <w:numFmt w:val="bullet"/>
      <w:suff w:val="tab"/>
      <w:lvlText w:val=""/>
      <w:lvlJc w:val="left"/>
      <w:pPr>
        <w:spacing w:lineRule="auto" w:line="240" w:after="0"/>
        <w:ind w:hanging="360" w:left="2880"/>
      </w:pPr>
      <w:rPr>
        <w:rFonts w:ascii="Symbol" w:hAnsi="Symbol"/>
      </w:rPr>
    </w:lvl>
    <w:lvl w:ilvl="4" w:tplc="75EFFC00">
      <w:start w:val="1"/>
      <w:numFmt w:val="bullet"/>
      <w:suff w:val="tab"/>
      <w:lvlText w:val="o"/>
      <w:lvlJc w:val="left"/>
      <w:pPr>
        <w:spacing w:lineRule="auto" w:line="240" w:after="0"/>
        <w:ind w:hanging="360" w:left="3600"/>
      </w:pPr>
      <w:rPr>
        <w:rFonts w:ascii="Courier New" w:hAnsi="Courier New"/>
      </w:rPr>
    </w:lvl>
    <w:lvl w:ilvl="5" w:tplc="6D010111">
      <w:start w:val="1"/>
      <w:numFmt w:val="bullet"/>
      <w:suff w:val="tab"/>
      <w:lvlText w:val=""/>
      <w:lvlJc w:val="left"/>
      <w:pPr>
        <w:spacing w:lineRule="auto" w:line="240" w:after="0"/>
        <w:ind w:hanging="360" w:left="4320"/>
      </w:pPr>
      <w:rPr>
        <w:rFonts w:ascii="Wingdings" w:hAnsi="Wingdings"/>
      </w:rPr>
    </w:lvl>
    <w:lvl w:ilvl="6" w:tplc="5C0181B1">
      <w:start w:val="1"/>
      <w:numFmt w:val="bullet"/>
      <w:suff w:val="tab"/>
      <w:lvlText w:val=""/>
      <w:lvlJc w:val="left"/>
      <w:pPr>
        <w:spacing w:lineRule="auto" w:line="240" w:after="0"/>
        <w:ind w:hanging="360" w:left="5040"/>
      </w:pPr>
      <w:rPr>
        <w:rFonts w:ascii="Symbol" w:hAnsi="Symbol"/>
      </w:rPr>
    </w:lvl>
    <w:lvl w:ilvl="7" w:tplc="713E095C">
      <w:start w:val="1"/>
      <w:numFmt w:val="bullet"/>
      <w:suff w:val="tab"/>
      <w:lvlText w:val="o"/>
      <w:lvlJc w:val="left"/>
      <w:pPr>
        <w:spacing w:lineRule="auto" w:line="240" w:after="0"/>
        <w:ind w:hanging="360" w:left="5760"/>
      </w:pPr>
      <w:rPr>
        <w:rFonts w:ascii="Courier New" w:hAnsi="Courier New"/>
      </w:rPr>
    </w:lvl>
    <w:lvl w:ilvl="8" w:tplc="33B3D4E3">
      <w:start w:val="1"/>
      <w:numFmt w:val="bullet"/>
      <w:suff w:val="tab"/>
      <w:lvlText w:val=""/>
      <w:lvlJc w:val="left"/>
      <w:pPr>
        <w:spacing w:lineRule="auto" w:line="240" w:after="0"/>
        <w:ind w:hanging="360" w:left="6480"/>
      </w:pPr>
      <w:rPr>
        <w:rFonts w:ascii="Wingdings" w:hAnsi="Wingdings"/>
      </w:rPr>
    </w:lvl>
  </w:abstractNum>
  <w:abstractNum w:abstractNumId="4">
    <w:nsid w:val="3BE329B6"/>
    <w:multiLevelType w:val="hybridMultilevel"/>
    <w:lvl w:ilvl="0" w:tplc="04090001">
      <w:start w:val="1"/>
      <w:numFmt w:val="bullet"/>
      <w:suff w:val="tab"/>
      <w:lvlText w:val=""/>
      <w:lvlJc w:val="left"/>
      <w:pPr>
        <w:spacing w:lineRule="auto" w:line="240" w:after="0"/>
        <w:ind w:hanging="360" w:left="720"/>
      </w:pPr>
      <w:rPr>
        <w:rFonts w:ascii="Symbol" w:hAnsi="Symbol"/>
      </w:rPr>
    </w:lvl>
    <w:lvl w:ilvl="1" w:tplc="73A28E9E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Courier New" w:hAnsi="Courier New"/>
      </w:rPr>
    </w:lvl>
    <w:lvl w:ilvl="2" w:tplc="797F3DBA">
      <w:start w:val="1"/>
      <w:numFmt w:val="bullet"/>
      <w:suff w:val="tab"/>
      <w:lvlText w:val=""/>
      <w:lvlJc w:val="left"/>
      <w:pPr>
        <w:spacing w:lineRule="auto" w:line="240" w:after="0"/>
        <w:ind w:hanging="360" w:left="2160"/>
      </w:pPr>
      <w:rPr>
        <w:rFonts w:ascii="Wingdings" w:hAnsi="Wingdings"/>
      </w:rPr>
    </w:lvl>
    <w:lvl w:ilvl="3" w:tplc="3E136829">
      <w:start w:val="1"/>
      <w:numFmt w:val="bullet"/>
      <w:suff w:val="tab"/>
      <w:lvlText w:val=""/>
      <w:lvlJc w:val="left"/>
      <w:pPr>
        <w:spacing w:lineRule="auto" w:line="240" w:after="0"/>
        <w:ind w:hanging="360" w:left="2880"/>
      </w:pPr>
      <w:rPr>
        <w:rFonts w:ascii="Symbol" w:hAnsi="Symbol"/>
      </w:rPr>
    </w:lvl>
    <w:lvl w:ilvl="4" w:tplc="613CDCDA">
      <w:start w:val="1"/>
      <w:numFmt w:val="bullet"/>
      <w:suff w:val="tab"/>
      <w:lvlText w:val="o"/>
      <w:lvlJc w:val="left"/>
      <w:pPr>
        <w:spacing w:lineRule="auto" w:line="240" w:after="0"/>
        <w:ind w:hanging="360" w:left="3600"/>
      </w:pPr>
      <w:rPr>
        <w:rFonts w:ascii="Courier New" w:hAnsi="Courier New"/>
      </w:rPr>
    </w:lvl>
    <w:lvl w:ilvl="5" w:tplc="4EC8030B">
      <w:start w:val="1"/>
      <w:numFmt w:val="bullet"/>
      <w:suff w:val="tab"/>
      <w:lvlText w:val=""/>
      <w:lvlJc w:val="left"/>
      <w:pPr>
        <w:spacing w:lineRule="auto" w:line="240" w:after="0"/>
        <w:ind w:hanging="360" w:left="4320"/>
      </w:pPr>
      <w:rPr>
        <w:rFonts w:ascii="Wingdings" w:hAnsi="Wingdings"/>
      </w:rPr>
    </w:lvl>
    <w:lvl w:ilvl="6" w:tplc="70E4D3E2">
      <w:start w:val="1"/>
      <w:numFmt w:val="bullet"/>
      <w:suff w:val="tab"/>
      <w:lvlText w:val=""/>
      <w:lvlJc w:val="left"/>
      <w:pPr>
        <w:spacing w:lineRule="auto" w:line="240" w:after="0"/>
        <w:ind w:hanging="360" w:left="5040"/>
      </w:pPr>
      <w:rPr>
        <w:rFonts w:ascii="Symbol" w:hAnsi="Symbol"/>
      </w:rPr>
    </w:lvl>
    <w:lvl w:ilvl="7" w:tplc="7B3BE8CB">
      <w:start w:val="1"/>
      <w:numFmt w:val="bullet"/>
      <w:suff w:val="tab"/>
      <w:lvlText w:val="o"/>
      <w:lvlJc w:val="left"/>
      <w:pPr>
        <w:spacing w:lineRule="auto" w:line="240" w:after="0"/>
        <w:ind w:hanging="360" w:left="5760"/>
      </w:pPr>
      <w:rPr>
        <w:rFonts w:ascii="Courier New" w:hAnsi="Courier New"/>
      </w:rPr>
    </w:lvl>
    <w:lvl w:ilvl="8" w:tplc="61D34036">
      <w:start w:val="1"/>
      <w:numFmt w:val="bullet"/>
      <w:suff w:val="tab"/>
      <w:lvlText w:val=""/>
      <w:lvlJc w:val="left"/>
      <w:pPr>
        <w:spacing w:lineRule="auto" w:line="240" w:after="0"/>
        <w:ind w:hanging="360" w:left="6480"/>
      </w:pPr>
      <w:rPr>
        <w:rFonts w:ascii="Wingdings" w:hAnsi="Wingdings"/>
      </w:rPr>
    </w:lvl>
  </w:abstractNum>
  <w:abstractNum w:abstractNumId="5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spacing w:lineRule="auto" w:line="240" w:after="0"/>
        <w:ind w:hanging="360" w:left="1080"/>
      </w:pPr>
      <w:rPr>
        <w:rFonts w:ascii="Wingdings" w:hAnsi="Wingdings"/>
      </w:rPr>
    </w:lvl>
    <w:lvl w:ilvl="1" w:tplc="50CAE291">
      <w:start w:val="1"/>
      <w:numFmt w:val="bullet"/>
      <w:suff w:val="tab"/>
      <w:lvlText w:val="o"/>
      <w:lvlJc w:val="left"/>
      <w:pPr>
        <w:spacing w:lineRule="auto" w:line="240" w:after="0"/>
        <w:ind w:hanging="360" w:left="1800"/>
      </w:pPr>
      <w:rPr>
        <w:rFonts w:ascii="Courier New" w:hAnsi="Courier New"/>
      </w:rPr>
    </w:lvl>
    <w:lvl w:ilvl="2" w:tplc="311447B4">
      <w:start w:val="1"/>
      <w:numFmt w:val="bullet"/>
      <w:suff w:val="tab"/>
      <w:lvlText w:val=""/>
      <w:lvlJc w:val="left"/>
      <w:pPr>
        <w:spacing w:lineRule="auto" w:line="240" w:after="0"/>
        <w:ind w:hanging="360" w:left="2520"/>
      </w:pPr>
      <w:rPr>
        <w:rFonts w:ascii="Wingdings" w:hAnsi="Wingdings"/>
      </w:rPr>
    </w:lvl>
    <w:lvl w:ilvl="3" w:tplc="6970353A">
      <w:start w:val="1"/>
      <w:numFmt w:val="bullet"/>
      <w:suff w:val="tab"/>
      <w:lvlText w:val=""/>
      <w:lvlJc w:val="left"/>
      <w:pPr>
        <w:spacing w:lineRule="auto" w:line="240" w:after="0"/>
        <w:ind w:hanging="360" w:left="3240"/>
      </w:pPr>
      <w:rPr>
        <w:rFonts w:ascii="Symbol" w:hAnsi="Symbol"/>
      </w:rPr>
    </w:lvl>
    <w:lvl w:ilvl="4" w:tplc="6819A233">
      <w:start w:val="1"/>
      <w:numFmt w:val="bullet"/>
      <w:suff w:val="tab"/>
      <w:lvlText w:val="o"/>
      <w:lvlJc w:val="left"/>
      <w:pPr>
        <w:spacing w:lineRule="auto" w:line="240" w:after="0"/>
        <w:ind w:hanging="360" w:left="3960"/>
      </w:pPr>
      <w:rPr>
        <w:rFonts w:ascii="Courier New" w:hAnsi="Courier New"/>
      </w:rPr>
    </w:lvl>
    <w:lvl w:ilvl="5" w:tplc="6BD2878D">
      <w:start w:val="1"/>
      <w:numFmt w:val="bullet"/>
      <w:suff w:val="tab"/>
      <w:lvlText w:val=""/>
      <w:lvlJc w:val="left"/>
      <w:pPr>
        <w:spacing w:lineRule="auto" w:line="240" w:after="0"/>
        <w:ind w:hanging="360" w:left="4680"/>
      </w:pPr>
      <w:rPr>
        <w:rFonts w:ascii="Wingdings" w:hAnsi="Wingdings"/>
      </w:rPr>
    </w:lvl>
    <w:lvl w:ilvl="6" w:tplc="25E8CB8A">
      <w:start w:val="1"/>
      <w:numFmt w:val="bullet"/>
      <w:suff w:val="tab"/>
      <w:lvlText w:val=""/>
      <w:lvlJc w:val="left"/>
      <w:pPr>
        <w:spacing w:lineRule="auto" w:line="240" w:after="0"/>
        <w:ind w:hanging="360" w:left="5400"/>
      </w:pPr>
      <w:rPr>
        <w:rFonts w:ascii="Symbol" w:hAnsi="Symbol"/>
      </w:rPr>
    </w:lvl>
    <w:lvl w:ilvl="7" w:tplc="4685959C">
      <w:start w:val="1"/>
      <w:numFmt w:val="bullet"/>
      <w:suff w:val="tab"/>
      <w:lvlText w:val="o"/>
      <w:lvlJc w:val="left"/>
      <w:pPr>
        <w:spacing w:lineRule="auto" w:line="240" w:after="0"/>
        <w:ind w:hanging="360" w:left="6120"/>
      </w:pPr>
      <w:rPr>
        <w:rFonts w:ascii="Courier New" w:hAnsi="Courier New"/>
      </w:rPr>
    </w:lvl>
    <w:lvl w:ilvl="8" w:tplc="6A2F4329">
      <w:start w:val="1"/>
      <w:numFmt w:val="bullet"/>
      <w:suff w:val="tab"/>
      <w:lvlText w:val=""/>
      <w:lvlJc w:val="left"/>
      <w:pPr>
        <w:spacing w:lineRule="auto" w:line="240" w:after="0"/>
        <w:ind w:hanging="360" w:left="6840"/>
      </w:pPr>
      <w:rPr>
        <w:rFonts w:ascii="Wingdings" w:hAnsi="Wingdings"/>
      </w:rPr>
    </w:lvl>
  </w:abstractNum>
  <w:abstractNum w:abstractNumId="6">
    <w:nsid w:val="5B99393A"/>
    <w:multiLevelType w:val="hybridMultilevel"/>
    <w:lvl w:ilvl="0" w:tplc="04090001">
      <w:start w:val="1"/>
      <w:numFmt w:val="bullet"/>
      <w:suff w:val="tab"/>
      <w:lvlText w:val=""/>
      <w:lvlJc w:val="left"/>
      <w:pPr>
        <w:spacing w:lineRule="auto" w:line="240" w:after="0"/>
        <w:ind w:hanging="360" w:left="720"/>
      </w:pPr>
      <w:rPr>
        <w:rFonts w:ascii="Symbol" w:hAnsi="Symbol"/>
      </w:rPr>
    </w:lvl>
    <w:lvl w:ilvl="1" w:tplc="56D7B8AA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Courier New" w:hAnsi="Courier New"/>
      </w:rPr>
    </w:lvl>
    <w:lvl w:ilvl="2" w:tplc="7CB2A4B9">
      <w:start w:val="1"/>
      <w:numFmt w:val="bullet"/>
      <w:suff w:val="tab"/>
      <w:lvlText w:val=""/>
      <w:lvlJc w:val="left"/>
      <w:pPr>
        <w:spacing w:lineRule="auto" w:line="240" w:after="0"/>
        <w:ind w:hanging="360" w:left="2160"/>
      </w:pPr>
      <w:rPr>
        <w:rFonts w:ascii="Wingdings" w:hAnsi="Wingdings"/>
      </w:rPr>
    </w:lvl>
    <w:lvl w:ilvl="3" w:tplc="7C5AF6A5">
      <w:start w:val="1"/>
      <w:numFmt w:val="bullet"/>
      <w:suff w:val="tab"/>
      <w:lvlText w:val=""/>
      <w:lvlJc w:val="left"/>
      <w:pPr>
        <w:spacing w:lineRule="auto" w:line="240" w:after="0"/>
        <w:ind w:hanging="360" w:left="2880"/>
      </w:pPr>
      <w:rPr>
        <w:rFonts w:ascii="Symbol" w:hAnsi="Symbol"/>
      </w:rPr>
    </w:lvl>
    <w:lvl w:ilvl="4" w:tplc="54B95C5C">
      <w:start w:val="1"/>
      <w:numFmt w:val="bullet"/>
      <w:suff w:val="tab"/>
      <w:lvlText w:val="o"/>
      <w:lvlJc w:val="left"/>
      <w:pPr>
        <w:spacing w:lineRule="auto" w:line="240" w:after="0"/>
        <w:ind w:hanging="360" w:left="3600"/>
      </w:pPr>
      <w:rPr>
        <w:rFonts w:ascii="Courier New" w:hAnsi="Courier New"/>
      </w:rPr>
    </w:lvl>
    <w:lvl w:ilvl="5" w:tplc="18DC7E6B">
      <w:start w:val="1"/>
      <w:numFmt w:val="bullet"/>
      <w:suff w:val="tab"/>
      <w:lvlText w:val=""/>
      <w:lvlJc w:val="left"/>
      <w:pPr>
        <w:spacing w:lineRule="auto" w:line="240" w:after="0"/>
        <w:ind w:hanging="360" w:left="4320"/>
      </w:pPr>
      <w:rPr>
        <w:rFonts w:ascii="Wingdings" w:hAnsi="Wingdings"/>
      </w:rPr>
    </w:lvl>
    <w:lvl w:ilvl="6" w:tplc="15F70E8A">
      <w:start w:val="1"/>
      <w:numFmt w:val="bullet"/>
      <w:suff w:val="tab"/>
      <w:lvlText w:val=""/>
      <w:lvlJc w:val="left"/>
      <w:pPr>
        <w:spacing w:lineRule="auto" w:line="240" w:after="0"/>
        <w:ind w:hanging="360" w:left="5040"/>
      </w:pPr>
      <w:rPr>
        <w:rFonts w:ascii="Symbol" w:hAnsi="Symbol"/>
      </w:rPr>
    </w:lvl>
    <w:lvl w:ilvl="7" w:tplc="53F99F89">
      <w:start w:val="1"/>
      <w:numFmt w:val="bullet"/>
      <w:suff w:val="tab"/>
      <w:lvlText w:val="o"/>
      <w:lvlJc w:val="left"/>
      <w:pPr>
        <w:spacing w:lineRule="auto" w:line="240" w:after="0"/>
        <w:ind w:hanging="360" w:left="5760"/>
      </w:pPr>
      <w:rPr>
        <w:rFonts w:ascii="Courier New" w:hAnsi="Courier New"/>
      </w:rPr>
    </w:lvl>
    <w:lvl w:ilvl="8" w:tplc="249664B5">
      <w:start w:val="1"/>
      <w:numFmt w:val="bullet"/>
      <w:suff w:val="tab"/>
      <w:lvlText w:val=""/>
      <w:lvlJc w:val="left"/>
      <w:pPr>
        <w:spacing w:lineRule="auto" w:line="240" w:after="0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Jayme Hendrickson</dc:creator>
  <dcterms:created xsi:type="dcterms:W3CDTF">2025-04-10T20:49:58Z</dcterms:created>
  <cp:lastModifiedBy>Jayme Hendrickson</cp:lastModifiedBy>
  <dcterms:modified xsi:type="dcterms:W3CDTF">2025-04-10T20:49:58Z</dcterms:modified>
  <cp:revision>1</cp:revision>
</cp:coreProperties>
</file>