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49808" w14:textId="77777777" w:rsidR="0005283B" w:rsidRDefault="0005283B" w:rsidP="0005283B">
      <w:pPr>
        <w:pStyle w:val="Default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VILLAGE OF KINCAID</w:t>
      </w:r>
    </w:p>
    <w:p w14:paraId="0C9919BD" w14:textId="77777777" w:rsidR="0005283B" w:rsidRDefault="0005283B" w:rsidP="0005283B">
      <w:pPr>
        <w:pStyle w:val="Default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115 CENTRAL AVE. KINCAID, IL. 62540</w:t>
      </w:r>
    </w:p>
    <w:p w14:paraId="687D2F4A" w14:textId="77777777" w:rsidR="0005283B" w:rsidRDefault="0005283B" w:rsidP="0005283B">
      <w:pPr>
        <w:pStyle w:val="Default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TIME- 6:00 P.M.</w:t>
      </w:r>
    </w:p>
    <w:p w14:paraId="258C1C9A" w14:textId="57E150A3" w:rsidR="0005283B" w:rsidRDefault="0005283B" w:rsidP="0005283B">
      <w:pPr>
        <w:pStyle w:val="Default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lang w:bidi="en-US"/>
        </w:rPr>
        <w:t xml:space="preserve">Friday </w:t>
      </w:r>
      <w:r>
        <w:rPr>
          <w:rFonts w:ascii="Calibri" w:hAnsi="Calibri" w:cs="Calibri"/>
          <w:lang w:bidi="en-US"/>
        </w:rPr>
        <w:t>October 3</w:t>
      </w:r>
      <w:r>
        <w:rPr>
          <w:rFonts w:ascii="Calibri" w:hAnsi="Calibri" w:cs="Calibri"/>
          <w:lang w:bidi="en-US"/>
        </w:rPr>
        <w:t>, 2025</w:t>
      </w:r>
    </w:p>
    <w:p w14:paraId="0B31F6F2" w14:textId="77777777" w:rsidR="0005283B" w:rsidRDefault="0005283B" w:rsidP="0005283B">
      <w:pPr>
        <w:pStyle w:val="Default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SPECIAL MEETING</w:t>
      </w:r>
    </w:p>
    <w:p w14:paraId="16DB61D5" w14:textId="77777777" w:rsidR="0005283B" w:rsidRDefault="0005283B" w:rsidP="0005283B">
      <w:pPr>
        <w:pStyle w:val="Default"/>
        <w:rPr>
          <w:sz w:val="23"/>
          <w:szCs w:val="23"/>
        </w:rPr>
      </w:pPr>
    </w:p>
    <w:p w14:paraId="7944D987" w14:textId="77777777" w:rsidR="0005283B" w:rsidRDefault="0005283B" w:rsidP="0005283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Roll call </w:t>
      </w:r>
    </w:p>
    <w:p w14:paraId="615A163D" w14:textId="77777777" w:rsidR="0005283B" w:rsidRDefault="0005283B" w:rsidP="0005283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Pledge of Allegiance</w:t>
      </w:r>
    </w:p>
    <w:p w14:paraId="58140849" w14:textId="77777777" w:rsidR="0005283B" w:rsidRDefault="0005283B" w:rsidP="0005283B">
      <w:pPr>
        <w:pStyle w:val="Default"/>
        <w:rPr>
          <w:sz w:val="23"/>
          <w:szCs w:val="23"/>
        </w:rPr>
      </w:pPr>
    </w:p>
    <w:p w14:paraId="138EC877" w14:textId="77777777" w:rsidR="0005283B" w:rsidRDefault="0005283B" w:rsidP="0005283B">
      <w:pPr>
        <w:pStyle w:val="ListParagraph"/>
        <w:rPr>
          <w:sz w:val="23"/>
          <w:szCs w:val="23"/>
        </w:rPr>
      </w:pPr>
    </w:p>
    <w:p w14:paraId="67AD3EF1" w14:textId="5828C905" w:rsidR="0005283B" w:rsidRDefault="0005283B" w:rsidP="0005283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  <w:lang w:bidi="en-US"/>
        </w:rPr>
        <w:t>Laptops</w:t>
      </w:r>
    </w:p>
    <w:p w14:paraId="7C5488DA" w14:textId="77777777" w:rsidR="0005283B" w:rsidRDefault="0005283B" w:rsidP="0005283B">
      <w:pPr>
        <w:pStyle w:val="Default"/>
        <w:rPr>
          <w:sz w:val="23"/>
          <w:szCs w:val="23"/>
        </w:rPr>
      </w:pPr>
    </w:p>
    <w:p w14:paraId="52130336" w14:textId="77777777" w:rsidR="0005283B" w:rsidRDefault="0005283B" w:rsidP="0005283B">
      <w:pPr>
        <w:pStyle w:val="Default"/>
        <w:rPr>
          <w:sz w:val="23"/>
          <w:szCs w:val="23"/>
        </w:rPr>
      </w:pPr>
    </w:p>
    <w:p w14:paraId="3E6F1DBC" w14:textId="77777777" w:rsidR="0005283B" w:rsidRDefault="0005283B" w:rsidP="0005283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VISITORS: </w:t>
      </w:r>
    </w:p>
    <w:p w14:paraId="47D49D72" w14:textId="26F69857" w:rsidR="0005283B" w:rsidRDefault="0005283B" w:rsidP="0005283B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VISITORS- A PERSON SHALL BE PERMITTED AN OPPORTUNITY TO ADDRESS OFFICIALS UNDER THE RULES ESTABLISHED BY THE VILLAGE OF KINCAID (3 MINUTES PER PERSON) 5ILCS 120.2.06</w:t>
      </w:r>
    </w:p>
    <w:p w14:paraId="42A90AB0" w14:textId="77777777" w:rsidR="0005283B" w:rsidRDefault="0005283B" w:rsidP="0005283B">
      <w:pPr>
        <w:pStyle w:val="Default"/>
        <w:ind w:left="720" w:firstLine="720"/>
        <w:rPr>
          <w:sz w:val="23"/>
          <w:szCs w:val="23"/>
        </w:rPr>
      </w:pPr>
    </w:p>
    <w:p w14:paraId="3F6562A2" w14:textId="64C7312D" w:rsidR="0005283B" w:rsidRPr="0005283B" w:rsidRDefault="0005283B" w:rsidP="0005283B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05283B">
        <w:rPr>
          <w:sz w:val="22"/>
          <w:szCs w:val="22"/>
        </w:rPr>
        <w:t>Closed Session:</w:t>
      </w:r>
    </w:p>
    <w:p w14:paraId="65CFBF5C" w14:textId="77777777" w:rsidR="0005283B" w:rsidRPr="0005283B" w:rsidRDefault="0005283B" w:rsidP="0005283B">
      <w:pPr>
        <w:pStyle w:val="ListParagraph"/>
        <w:spacing w:line="240" w:lineRule="auto"/>
        <w:rPr>
          <w:sz w:val="22"/>
          <w:szCs w:val="22"/>
        </w:rPr>
      </w:pPr>
      <w:r w:rsidRPr="0005283B">
        <w:rPr>
          <w:sz w:val="22"/>
          <w:szCs w:val="22"/>
        </w:rPr>
        <w:t xml:space="preserve">Meeting to discuss litigation when an action affecting or on behalf of the </w:t>
      </w:r>
      <w:proofErr w:type="gramStart"/>
      <w:r w:rsidRPr="0005283B">
        <w:rPr>
          <w:sz w:val="22"/>
          <w:szCs w:val="22"/>
        </w:rPr>
        <w:t>particular body</w:t>
      </w:r>
      <w:proofErr w:type="gramEnd"/>
      <w:r w:rsidRPr="0005283B">
        <w:rPr>
          <w:sz w:val="22"/>
          <w:szCs w:val="22"/>
        </w:rPr>
        <w:t xml:space="preserve"> has been filed and is pending in a court. 5ILCS 120/</w:t>
      </w:r>
      <w:proofErr w:type="gramStart"/>
      <w:r w:rsidRPr="0005283B">
        <w:rPr>
          <w:sz w:val="22"/>
          <w:szCs w:val="22"/>
        </w:rPr>
        <w:t>2( c)(</w:t>
      </w:r>
      <w:proofErr w:type="gramEnd"/>
      <w:r w:rsidRPr="0005283B">
        <w:rPr>
          <w:sz w:val="22"/>
          <w:szCs w:val="22"/>
        </w:rPr>
        <w:t>11)</w:t>
      </w:r>
    </w:p>
    <w:p w14:paraId="6DED0CC7" w14:textId="77777777" w:rsidR="0005283B" w:rsidRPr="0005283B" w:rsidRDefault="0005283B" w:rsidP="0005283B">
      <w:pPr>
        <w:pStyle w:val="ListParagraph"/>
        <w:spacing w:line="240" w:lineRule="auto"/>
        <w:rPr>
          <w:sz w:val="22"/>
          <w:szCs w:val="22"/>
        </w:rPr>
      </w:pPr>
      <w:r w:rsidRPr="0005283B">
        <w:rPr>
          <w:sz w:val="22"/>
          <w:szCs w:val="22"/>
        </w:rPr>
        <w:t>Meeting to consider the appointment, employment, compensation, discipline, performance or dismissal of a specific employee. 5ILCS 120/</w:t>
      </w:r>
      <w:proofErr w:type="gramStart"/>
      <w:r w:rsidRPr="0005283B">
        <w:rPr>
          <w:sz w:val="22"/>
          <w:szCs w:val="22"/>
        </w:rPr>
        <w:t>2( c)(</w:t>
      </w:r>
      <w:proofErr w:type="gramEnd"/>
      <w:r w:rsidRPr="0005283B">
        <w:rPr>
          <w:sz w:val="22"/>
          <w:szCs w:val="22"/>
        </w:rPr>
        <w:t>11)</w:t>
      </w:r>
    </w:p>
    <w:p w14:paraId="19A504FB" w14:textId="77777777" w:rsidR="0005283B" w:rsidRDefault="0005283B" w:rsidP="0005283B">
      <w:pPr>
        <w:pStyle w:val="Default"/>
        <w:ind w:left="720"/>
        <w:rPr>
          <w:sz w:val="23"/>
          <w:szCs w:val="23"/>
        </w:rPr>
      </w:pPr>
    </w:p>
    <w:p w14:paraId="6A0BC778" w14:textId="77777777" w:rsidR="0005283B" w:rsidRDefault="0005283B" w:rsidP="0005283B">
      <w:pPr>
        <w:pStyle w:val="ListParagraph"/>
      </w:pPr>
    </w:p>
    <w:p w14:paraId="60F03603" w14:textId="77777777" w:rsidR="0005283B" w:rsidRDefault="0005283B" w:rsidP="0005283B">
      <w:pPr>
        <w:pStyle w:val="ListParagraph"/>
      </w:pPr>
    </w:p>
    <w:p w14:paraId="7A54EEBF" w14:textId="77777777" w:rsidR="0005283B" w:rsidRDefault="0005283B" w:rsidP="0005283B">
      <w:pPr>
        <w:pStyle w:val="ListParagraph"/>
        <w:numPr>
          <w:ilvl w:val="0"/>
          <w:numId w:val="2"/>
        </w:numPr>
        <w:spacing w:line="259" w:lineRule="auto"/>
      </w:pPr>
      <w:r>
        <w:rPr>
          <w:sz w:val="23"/>
          <w:szCs w:val="23"/>
        </w:rPr>
        <w:t>Adjournment</w:t>
      </w:r>
    </w:p>
    <w:p w14:paraId="4E935738" w14:textId="77777777" w:rsidR="00853CD3" w:rsidRDefault="00853CD3"/>
    <w:sectPr w:rsidR="00853CD3" w:rsidSect="0005283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E66"/>
    <w:multiLevelType w:val="hybridMultilevel"/>
    <w:tmpl w:val="EB1A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0116"/>
    <w:multiLevelType w:val="hybridMultilevel"/>
    <w:tmpl w:val="777EA6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7DA2BA9"/>
    <w:multiLevelType w:val="hybridMultilevel"/>
    <w:tmpl w:val="7FCE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538953">
    <w:abstractNumId w:val="1"/>
  </w:num>
  <w:num w:numId="2" w16cid:durableId="570845953">
    <w:abstractNumId w:val="0"/>
  </w:num>
  <w:num w:numId="3" w16cid:durableId="743525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3B"/>
    <w:rsid w:val="0005283B"/>
    <w:rsid w:val="0005673B"/>
    <w:rsid w:val="003F0BAD"/>
    <w:rsid w:val="005A6A45"/>
    <w:rsid w:val="00853CD3"/>
    <w:rsid w:val="00D2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366B"/>
  <w15:chartTrackingRefBased/>
  <w15:docId w15:val="{66778D49-B72E-44EA-94F2-091C3E6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8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8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83B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52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8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8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83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5283B"/>
    <w:pPr>
      <w:spacing w:after="0" w:line="240" w:lineRule="auto"/>
    </w:pPr>
    <w:rPr>
      <w:rFonts w:ascii="Aptos" w:hAnsi="Aptos" w:cs="Aptos"/>
      <w:color w:val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 Hendrickson</dc:creator>
  <cp:keywords/>
  <dc:description/>
  <cp:lastModifiedBy>Jayme Hendrickson</cp:lastModifiedBy>
  <cp:revision>1</cp:revision>
  <dcterms:created xsi:type="dcterms:W3CDTF">2025-10-01T16:01:00Z</dcterms:created>
  <dcterms:modified xsi:type="dcterms:W3CDTF">2025-10-01T16:07:00Z</dcterms:modified>
</cp:coreProperties>
</file>